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tabs>
          <w:tab w:val="left" w:pos="3270"/>
        </w:tabs>
        <w:spacing w:line="480" w:lineRule="auto"/>
        <w:jc w:val="center"/>
        <w:rPr>
          <w:rFonts w:ascii="Times New Roman" w:hAnsi="Times New Roman" w:cs="Times New Roman"/>
          <w:sz w:val="24"/>
          <w:szCs w:val="24"/>
        </w:rPr>
      </w:pPr>
      <w:r w:rsidRPr="005D2FD0">
        <w:rPr>
          <w:rFonts w:ascii="Times New Roman" w:hAnsi="Times New Roman" w:cs="Times New Roman"/>
          <w:sz w:val="24"/>
          <w:szCs w:val="24"/>
        </w:rPr>
        <w:t>Rottgen Pieta</w:t>
      </w:r>
    </w:p>
    <w:p w:rsidR="005D2FD0" w:rsidRDefault="005D2FD0" w:rsidP="005D2FD0">
      <w:pPr>
        <w:tabs>
          <w:tab w:val="left" w:pos="3270"/>
        </w:tabs>
        <w:spacing w:line="480" w:lineRule="auto"/>
        <w:jc w:val="center"/>
        <w:rPr>
          <w:rFonts w:ascii="Times New Roman" w:hAnsi="Times New Roman" w:cs="Times New Roman"/>
          <w:sz w:val="24"/>
          <w:szCs w:val="24"/>
        </w:rPr>
      </w:pPr>
    </w:p>
    <w:p w:rsidR="005D2FD0" w:rsidRDefault="005D2FD0" w:rsidP="005D2FD0">
      <w:pPr>
        <w:tabs>
          <w:tab w:val="left" w:pos="327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D2FD0" w:rsidRDefault="005D2FD0" w:rsidP="005D2FD0">
      <w:pPr>
        <w:tabs>
          <w:tab w:val="left" w:pos="3270"/>
        </w:tabs>
        <w:spacing w:line="480" w:lineRule="auto"/>
        <w:jc w:val="center"/>
        <w:rPr>
          <w:rFonts w:ascii="Times New Roman" w:hAnsi="Times New Roman" w:cs="Times New Roman"/>
          <w:sz w:val="24"/>
          <w:szCs w:val="24"/>
        </w:rPr>
      </w:pPr>
    </w:p>
    <w:p w:rsidR="005D2FD0" w:rsidRDefault="005D2FD0" w:rsidP="005D2FD0">
      <w:pPr>
        <w:tabs>
          <w:tab w:val="left" w:pos="327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D2FD0" w:rsidRDefault="005D2FD0" w:rsidP="005D2FD0">
      <w:pPr>
        <w:tabs>
          <w:tab w:val="left" w:pos="3270"/>
        </w:tabs>
        <w:spacing w:line="480" w:lineRule="auto"/>
        <w:jc w:val="center"/>
        <w:rPr>
          <w:rFonts w:ascii="Times New Roman" w:hAnsi="Times New Roman" w:cs="Times New Roman"/>
          <w:sz w:val="24"/>
          <w:szCs w:val="24"/>
        </w:rPr>
      </w:pPr>
    </w:p>
    <w:p w:rsidR="005D2FD0" w:rsidRDefault="005D2FD0" w:rsidP="005D2FD0">
      <w:pPr>
        <w:tabs>
          <w:tab w:val="left" w:pos="3270"/>
        </w:tabs>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Default="005D2FD0" w:rsidP="005D2FD0">
      <w:pPr>
        <w:spacing w:line="480" w:lineRule="auto"/>
        <w:rPr>
          <w:rFonts w:ascii="Times New Roman" w:hAnsi="Times New Roman" w:cs="Times New Roman"/>
          <w:b/>
          <w:sz w:val="24"/>
          <w:szCs w:val="24"/>
        </w:rPr>
      </w:pPr>
    </w:p>
    <w:p w:rsidR="005D2FD0" w:rsidRPr="005D2FD0" w:rsidRDefault="005D2FD0" w:rsidP="005D2FD0">
      <w:pPr>
        <w:spacing w:line="480" w:lineRule="auto"/>
        <w:jc w:val="center"/>
        <w:rPr>
          <w:rFonts w:ascii="Times New Roman" w:hAnsi="Times New Roman" w:cs="Times New Roman"/>
          <w:b/>
          <w:sz w:val="24"/>
          <w:szCs w:val="24"/>
        </w:rPr>
      </w:pPr>
      <w:r w:rsidRPr="005D2FD0">
        <w:rPr>
          <w:rFonts w:ascii="Times New Roman" w:hAnsi="Times New Roman" w:cs="Times New Roman"/>
          <w:b/>
          <w:sz w:val="24"/>
          <w:szCs w:val="24"/>
        </w:rPr>
        <w:lastRenderedPageBreak/>
        <w:t>Rottgen Pieta</w:t>
      </w:r>
    </w:p>
    <w:p w:rsidR="00AB7977" w:rsidRPr="005D2FD0" w:rsidRDefault="00CB2E41"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t>DESCRIPTION</w:t>
      </w:r>
    </w:p>
    <w:p w:rsidR="00094EFA" w:rsidRDefault="00561E07"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 xml:space="preserve">Rottgen Pieta passed a strong message using images that carry different meanings individually. The images showed the medieval viewers </w:t>
      </w:r>
      <w:r w:rsidR="00396860" w:rsidRPr="005D2FD0">
        <w:rPr>
          <w:rFonts w:ascii="Times New Roman" w:hAnsi="Times New Roman" w:cs="Times New Roman"/>
          <w:sz w:val="24"/>
          <w:szCs w:val="24"/>
        </w:rPr>
        <w:t xml:space="preserve">the life of God and Mary. The art shows Mary as someone who was already prepared for the Crucifixion and it was not something new to her. This work is generally about God and Mary; it creates the picture of pain and suffering. Pieta used various images to translate the message to the medieval viewers. It is seen that Mary is holding Christ on her hand and looking on his both rids they are visible as someone who hasn’t </w:t>
      </w:r>
      <w:r w:rsidR="00094EFA">
        <w:rPr>
          <w:rFonts w:ascii="Times New Roman" w:hAnsi="Times New Roman" w:cs="Times New Roman"/>
          <w:sz w:val="24"/>
          <w:szCs w:val="24"/>
        </w:rPr>
        <w:t>been eating for long (Ross, 2021).</w:t>
      </w:r>
    </w:p>
    <w:p w:rsidR="00561E07" w:rsidRPr="005D2FD0" w:rsidRDefault="00396860"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 xml:space="preserve">The images showed despite the suffering on the cross, he was also suffering from poverty and lack of essential things that made Him look badly off. Mary is seen holding Christ in most of the pictures, Mary is always there for Christ and this suffering and pain seem to affect her greatly. From the images it is also visible to see the angels of God protecting Christ while other people are mourning for His crucifixion. Christ </w:t>
      </w:r>
      <w:r w:rsidR="00CB2E41" w:rsidRPr="005D2FD0">
        <w:rPr>
          <w:rFonts w:ascii="Times New Roman" w:hAnsi="Times New Roman" w:cs="Times New Roman"/>
          <w:sz w:val="24"/>
          <w:szCs w:val="24"/>
        </w:rPr>
        <w:t xml:space="preserve">is able to patient with all the </w:t>
      </w:r>
      <w:r w:rsidR="00776A09" w:rsidRPr="005D2FD0">
        <w:rPr>
          <w:rFonts w:ascii="Times New Roman" w:hAnsi="Times New Roman" w:cs="Times New Roman"/>
          <w:sz w:val="24"/>
          <w:szCs w:val="24"/>
        </w:rPr>
        <w:t>happening</w:t>
      </w:r>
      <w:r w:rsidR="00CB2E41" w:rsidRPr="005D2FD0">
        <w:rPr>
          <w:rFonts w:ascii="Times New Roman" w:hAnsi="Times New Roman" w:cs="Times New Roman"/>
          <w:sz w:val="24"/>
          <w:szCs w:val="24"/>
        </w:rPr>
        <w:t>s</w:t>
      </w:r>
      <w:r w:rsidR="00776A09" w:rsidRPr="005D2FD0">
        <w:rPr>
          <w:rFonts w:ascii="Times New Roman" w:hAnsi="Times New Roman" w:cs="Times New Roman"/>
          <w:sz w:val="24"/>
          <w:szCs w:val="24"/>
        </w:rPr>
        <w:t xml:space="preserve"> despite the ability and power He had. From critical view on the crucifixion of Christ, the women seem to be highly affected by the suffering of Christ than the men who are there, they are remorseful they can’t stop shedding tears on Jesus who is on the cross. Though from the view Christ was suffering and was going through a lot of pain, the picture was created in a way that showed He wasn’t really suffering because </w:t>
      </w:r>
      <w:r w:rsidR="00CB2E41" w:rsidRPr="005D2FD0">
        <w:rPr>
          <w:rFonts w:ascii="Times New Roman" w:hAnsi="Times New Roman" w:cs="Times New Roman"/>
          <w:sz w:val="24"/>
          <w:szCs w:val="24"/>
        </w:rPr>
        <w:t>God took away all the pain</w:t>
      </w:r>
      <w:r w:rsidR="00094EFA">
        <w:rPr>
          <w:rFonts w:ascii="Times New Roman" w:hAnsi="Times New Roman" w:cs="Times New Roman"/>
          <w:sz w:val="24"/>
          <w:szCs w:val="24"/>
        </w:rPr>
        <w:t xml:space="preserve"> from Him (Ross, 2021).</w:t>
      </w:r>
    </w:p>
    <w:p w:rsidR="00094EFA" w:rsidRDefault="00094EFA" w:rsidP="005D2FD0">
      <w:pPr>
        <w:spacing w:line="480" w:lineRule="auto"/>
        <w:rPr>
          <w:rFonts w:ascii="Times New Roman" w:hAnsi="Times New Roman" w:cs="Times New Roman"/>
          <w:b/>
          <w:sz w:val="24"/>
          <w:szCs w:val="24"/>
        </w:rPr>
      </w:pPr>
    </w:p>
    <w:p w:rsidR="00094EFA" w:rsidRDefault="00094EFA" w:rsidP="005D2FD0">
      <w:pPr>
        <w:spacing w:line="480" w:lineRule="auto"/>
        <w:rPr>
          <w:rFonts w:ascii="Times New Roman" w:hAnsi="Times New Roman" w:cs="Times New Roman"/>
          <w:b/>
          <w:sz w:val="24"/>
          <w:szCs w:val="24"/>
        </w:rPr>
      </w:pPr>
    </w:p>
    <w:p w:rsidR="00776A09" w:rsidRPr="005D2FD0" w:rsidRDefault="009B7533"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lastRenderedPageBreak/>
        <w:t>ANALYSIS</w:t>
      </w:r>
    </w:p>
    <w:p w:rsidR="00B208E2" w:rsidRPr="005D2FD0" w:rsidRDefault="00B208E2"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t>Formal elements of art</w:t>
      </w:r>
    </w:p>
    <w:p w:rsidR="00776A09" w:rsidRPr="005D2FD0" w:rsidRDefault="00094EFA" w:rsidP="00253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libretexts (2021), </w:t>
      </w:r>
      <w:r w:rsidR="00621135" w:rsidRPr="005D2FD0">
        <w:rPr>
          <w:rFonts w:ascii="Times New Roman" w:hAnsi="Times New Roman" w:cs="Times New Roman"/>
          <w:sz w:val="24"/>
          <w:szCs w:val="24"/>
        </w:rPr>
        <w:t>Rottgen Pieta used the formal elements effectively to finish the artwork in an impressive way. Line was used for showing feelings or expression. The entire artwork is filled with expression and feelings that resulted from Christ crucifixion. The women around Christ were filled with feeling of mercy and they expressed their mercy towards Christ by crying. It was also visible from Rottgen Pieta artwo</w:t>
      </w:r>
      <w:r w:rsidR="00CB2E41" w:rsidRPr="005D2FD0">
        <w:rPr>
          <w:rFonts w:ascii="Times New Roman" w:hAnsi="Times New Roman" w:cs="Times New Roman"/>
          <w:sz w:val="24"/>
          <w:szCs w:val="24"/>
        </w:rPr>
        <w:t>rk that Christ was in much pain.</w:t>
      </w:r>
    </w:p>
    <w:p w:rsidR="004761EF" w:rsidRPr="005D2FD0" w:rsidRDefault="004761EF"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 xml:space="preserve">Shape plays a critical role in displaying what the image wanted to communicate. Rottgen Pieta used a common shape to frame the images. Most of the images were framed on a rectangular shape and the rest which were actual designed shape took the shape of real humans that is Christ and Mary. This communicated the exact information of who </w:t>
      </w:r>
      <w:r w:rsidR="00CB2E41" w:rsidRPr="005D2FD0">
        <w:rPr>
          <w:rFonts w:ascii="Times New Roman" w:hAnsi="Times New Roman" w:cs="Times New Roman"/>
          <w:sz w:val="24"/>
          <w:szCs w:val="24"/>
        </w:rPr>
        <w:t>are</w:t>
      </w:r>
      <w:r w:rsidRPr="005D2FD0">
        <w:rPr>
          <w:rFonts w:ascii="Times New Roman" w:hAnsi="Times New Roman" w:cs="Times New Roman"/>
          <w:sz w:val="24"/>
          <w:szCs w:val="24"/>
        </w:rPr>
        <w:t xml:space="preserve"> Christ and Mary and what they went through during crucifixion. The shapes were highly maintained so that the viewers won’t be confused of the message being passed.</w:t>
      </w:r>
    </w:p>
    <w:p w:rsidR="004761EF" w:rsidRPr="005D2FD0" w:rsidRDefault="004761EF"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 xml:space="preserve">The form in which an art takes allows the viewer to have a deeper understanding that he or she can develop some ideas and new information from the art. Rottgen Pieta art took a 3D form, this form created a perspective tone that clearly indicated what Rottgen Pieta wanted to show the viewers. This form of the art not only creates a good perspective, it also </w:t>
      </w:r>
      <w:r w:rsidR="00117487" w:rsidRPr="005D2FD0">
        <w:rPr>
          <w:rFonts w:ascii="Times New Roman" w:hAnsi="Times New Roman" w:cs="Times New Roman"/>
          <w:sz w:val="24"/>
          <w:szCs w:val="24"/>
        </w:rPr>
        <w:t>provides a good view of the art work. Most of the 3D forms are more understandable.</w:t>
      </w:r>
    </w:p>
    <w:p w:rsidR="00117487" w:rsidRPr="005D2FD0" w:rsidRDefault="00FF21AF"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The color</w:t>
      </w:r>
      <w:r w:rsidR="00117487" w:rsidRPr="005D2FD0">
        <w:rPr>
          <w:rFonts w:ascii="Times New Roman" w:hAnsi="Times New Roman" w:cs="Times New Roman"/>
          <w:sz w:val="24"/>
          <w:szCs w:val="24"/>
        </w:rPr>
        <w:t xml:space="preserve"> of the </w:t>
      </w:r>
      <w:r w:rsidR="0068203C" w:rsidRPr="005D2FD0">
        <w:rPr>
          <w:rFonts w:ascii="Times New Roman" w:hAnsi="Times New Roman" w:cs="Times New Roman"/>
          <w:sz w:val="24"/>
          <w:szCs w:val="24"/>
        </w:rPr>
        <w:t>artwork helps to explain the lightness or the darkness of the art. It also helps in understanding the highlights and shadows in particular artwork. Rottgen Pieta</w:t>
      </w:r>
      <w:r w:rsidR="00CB2E41" w:rsidRPr="005D2FD0">
        <w:rPr>
          <w:rFonts w:ascii="Times New Roman" w:hAnsi="Times New Roman" w:cs="Times New Roman"/>
          <w:sz w:val="24"/>
          <w:szCs w:val="24"/>
        </w:rPr>
        <w:t xml:space="preserve"> used a slightly dark color </w:t>
      </w:r>
      <w:r w:rsidR="0068203C" w:rsidRPr="005D2FD0">
        <w:rPr>
          <w:rFonts w:ascii="Times New Roman" w:hAnsi="Times New Roman" w:cs="Times New Roman"/>
          <w:sz w:val="24"/>
          <w:szCs w:val="24"/>
        </w:rPr>
        <w:t>in the artwork, this aimed at explaining the conditions in which Mary and Christ were into. The general images are not light but slightly dark.</w:t>
      </w:r>
      <w:r w:rsidRPr="005D2FD0">
        <w:rPr>
          <w:rFonts w:ascii="Times New Roman" w:hAnsi="Times New Roman" w:cs="Times New Roman"/>
          <w:sz w:val="24"/>
          <w:szCs w:val="24"/>
        </w:rPr>
        <w:t xml:space="preserve"> Rottgen Pieta combined red, </w:t>
      </w:r>
      <w:r w:rsidRPr="005D2FD0">
        <w:rPr>
          <w:rFonts w:ascii="Times New Roman" w:hAnsi="Times New Roman" w:cs="Times New Roman"/>
          <w:sz w:val="24"/>
          <w:szCs w:val="24"/>
        </w:rPr>
        <w:lastRenderedPageBreak/>
        <w:t>brown and grey c</w:t>
      </w:r>
      <w:r w:rsidR="00CB2E41" w:rsidRPr="005D2FD0">
        <w:rPr>
          <w:rFonts w:ascii="Times New Roman" w:hAnsi="Times New Roman" w:cs="Times New Roman"/>
          <w:sz w:val="24"/>
          <w:szCs w:val="24"/>
        </w:rPr>
        <w:t>o</w:t>
      </w:r>
      <w:r w:rsidRPr="005D2FD0">
        <w:rPr>
          <w:rFonts w:ascii="Times New Roman" w:hAnsi="Times New Roman" w:cs="Times New Roman"/>
          <w:sz w:val="24"/>
          <w:szCs w:val="24"/>
        </w:rPr>
        <w:t>lor on the body of Christ and Mary. The gowns of the people weeping for Christ were brown and red. The brown color was also used to show the skin color of the people. Christ and Mary grayish color was used to explain the suffering and pain they were going</w:t>
      </w:r>
      <w:r w:rsidR="00CB2E41" w:rsidRPr="005D2FD0">
        <w:rPr>
          <w:rFonts w:ascii="Times New Roman" w:hAnsi="Times New Roman" w:cs="Times New Roman"/>
          <w:sz w:val="24"/>
          <w:szCs w:val="24"/>
        </w:rPr>
        <w:t xml:space="preserve"> through, it also</w:t>
      </w:r>
      <w:r w:rsidRPr="005D2FD0">
        <w:rPr>
          <w:rFonts w:ascii="Times New Roman" w:hAnsi="Times New Roman" w:cs="Times New Roman"/>
          <w:sz w:val="24"/>
          <w:szCs w:val="24"/>
        </w:rPr>
        <w:t xml:space="preserve"> indicated the state of their body due to beating and hunger.  Rottgen Pieta combined different colors effectively to show the different situation they were going through.</w:t>
      </w:r>
    </w:p>
    <w:p w:rsidR="00FF21AF" w:rsidRPr="005D2FD0" w:rsidRDefault="00FF21AF"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Value as the formal element helps in indicating the value of something. Rottgen Pieta showed the value of artwork by showing h</w:t>
      </w:r>
      <w:r w:rsidR="008350C8" w:rsidRPr="005D2FD0">
        <w:rPr>
          <w:rFonts w:ascii="Times New Roman" w:hAnsi="Times New Roman" w:cs="Times New Roman"/>
          <w:sz w:val="24"/>
          <w:szCs w:val="24"/>
        </w:rPr>
        <w:t>ow the blood of Christ had much</w:t>
      </w:r>
      <w:r w:rsidRPr="005D2FD0">
        <w:rPr>
          <w:rFonts w:ascii="Times New Roman" w:hAnsi="Times New Roman" w:cs="Times New Roman"/>
          <w:sz w:val="24"/>
          <w:szCs w:val="24"/>
        </w:rPr>
        <w:t xml:space="preserve"> value. From the image, the angels are seen collecting the blood and prevent it from spilling on the ground, this shows </w:t>
      </w:r>
      <w:r w:rsidR="00B208E2" w:rsidRPr="005D2FD0">
        <w:rPr>
          <w:rFonts w:ascii="Times New Roman" w:hAnsi="Times New Roman" w:cs="Times New Roman"/>
          <w:sz w:val="24"/>
          <w:szCs w:val="24"/>
        </w:rPr>
        <w:t xml:space="preserve">the value of the blood of Christ that is not allowed to spill on the ground. Rottgen Pieta used texture to explain the surface quality, the texture of the artwork took a visual texture where the images gave an illusion of how the ground felt and also the cloths they were wearing could feel. Space of the artwork explains what exact size did the image take on its surface, Rottgen Pieta artwork took medium space that allowed the viewers to have a good view from all angles, the drawings were not squeezed, and they took exact space </w:t>
      </w:r>
      <w:r w:rsidR="008350C8" w:rsidRPr="005D2FD0">
        <w:rPr>
          <w:rFonts w:ascii="Times New Roman" w:hAnsi="Times New Roman" w:cs="Times New Roman"/>
          <w:sz w:val="24"/>
          <w:szCs w:val="24"/>
        </w:rPr>
        <w:t xml:space="preserve">which </w:t>
      </w:r>
      <w:r w:rsidR="00B208E2" w:rsidRPr="005D2FD0">
        <w:rPr>
          <w:rFonts w:ascii="Times New Roman" w:hAnsi="Times New Roman" w:cs="Times New Roman"/>
          <w:sz w:val="24"/>
          <w:szCs w:val="24"/>
        </w:rPr>
        <w:t xml:space="preserve">left a good space for the frame. </w:t>
      </w:r>
    </w:p>
    <w:p w:rsidR="00B208E2" w:rsidRPr="005D2FD0" w:rsidRDefault="00B208E2"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t>Principles of art</w:t>
      </w:r>
    </w:p>
    <w:p w:rsidR="00B208E2" w:rsidRPr="005D2FD0" w:rsidRDefault="00111CFF"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 xml:space="preserve">Balance helps create an illusion of the balance of the artwork either structurally or virtually. Rottgen Pieta used the principle of balance to show the weight of the artwork. Emphasis on the artwork </w:t>
      </w:r>
      <w:r w:rsidR="00012B61" w:rsidRPr="005D2FD0">
        <w:rPr>
          <w:rFonts w:ascii="Times New Roman" w:hAnsi="Times New Roman" w:cs="Times New Roman"/>
          <w:sz w:val="24"/>
          <w:szCs w:val="24"/>
        </w:rPr>
        <w:t>is used to create focal point where color, balance or unity can be used. Rottgen Pieta developed a good emphasis on color used on the body, the blood an</w:t>
      </w:r>
      <w:r w:rsidR="008350C8" w:rsidRPr="005D2FD0">
        <w:rPr>
          <w:rFonts w:ascii="Times New Roman" w:hAnsi="Times New Roman" w:cs="Times New Roman"/>
          <w:sz w:val="24"/>
          <w:szCs w:val="24"/>
        </w:rPr>
        <w:t xml:space="preserve">d the cloths that the </w:t>
      </w:r>
      <w:r w:rsidR="00012B61" w:rsidRPr="005D2FD0">
        <w:rPr>
          <w:rFonts w:ascii="Times New Roman" w:hAnsi="Times New Roman" w:cs="Times New Roman"/>
          <w:sz w:val="24"/>
          <w:szCs w:val="24"/>
        </w:rPr>
        <w:t xml:space="preserve">people wear. This helped to create a focal point on the artwork and the images created. Rhythm helps in detecting repetition in the artwork. Looking at Rottgen Pieta artwork, the use of bold and directional brushwork helps develop movement for the painting in the art. Proportion </w:t>
      </w:r>
      <w:r w:rsidR="00012B61" w:rsidRPr="005D2FD0">
        <w:rPr>
          <w:rFonts w:ascii="Times New Roman" w:hAnsi="Times New Roman" w:cs="Times New Roman"/>
          <w:sz w:val="24"/>
          <w:szCs w:val="24"/>
        </w:rPr>
        <w:lastRenderedPageBreak/>
        <w:t xml:space="preserve">helps in showing the relationship between the items in the painting.  Rottgen Pieta used a good scale that maintained a good proportion of the images, nothing was more than the other, the hands and the bodies of the people were on a proper proportion. Variety enables the viewer to be aware of the changes in the artwork. </w:t>
      </w:r>
      <w:r w:rsidR="008B5331" w:rsidRPr="005D2FD0">
        <w:rPr>
          <w:rFonts w:ascii="Times New Roman" w:hAnsi="Times New Roman" w:cs="Times New Roman"/>
          <w:sz w:val="24"/>
          <w:szCs w:val="24"/>
        </w:rPr>
        <w:t>Rottgen Pieta used red color to provide variety in the artwork. It has been highl</w:t>
      </w:r>
      <w:r w:rsidR="00094EFA">
        <w:rPr>
          <w:rFonts w:ascii="Times New Roman" w:hAnsi="Times New Roman" w:cs="Times New Roman"/>
          <w:sz w:val="24"/>
          <w:szCs w:val="24"/>
        </w:rPr>
        <w:t>y used to show blood of Christ</w:t>
      </w:r>
      <w:r w:rsidR="0071564D">
        <w:rPr>
          <w:rFonts w:ascii="Times New Roman" w:hAnsi="Times New Roman" w:cs="Times New Roman"/>
          <w:sz w:val="24"/>
          <w:szCs w:val="24"/>
        </w:rPr>
        <w:t>.</w:t>
      </w:r>
    </w:p>
    <w:p w:rsidR="008B5331" w:rsidRPr="005D2FD0" w:rsidRDefault="009B7533"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t>CRAFTSMANSHIP</w:t>
      </w:r>
    </w:p>
    <w:p w:rsidR="008B5331" w:rsidRPr="005D2FD0" w:rsidRDefault="008B5331"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 xml:space="preserve">The artist used various materials for the artwork. The main material for the artwork was wood which made the actual statue. Others include the crayons and colored pencils, paint brushes, and paints. The main material being wood, it was painted using the paint brush and the different ear and eye positions were drawn by </w:t>
      </w:r>
      <w:r w:rsidR="00094EFA">
        <w:rPr>
          <w:rFonts w:ascii="Times New Roman" w:hAnsi="Times New Roman" w:cs="Times New Roman"/>
          <w:sz w:val="24"/>
          <w:szCs w:val="24"/>
        </w:rPr>
        <w:t>the crayons and colored pencils (Ross, 2021).</w:t>
      </w:r>
      <w:r w:rsidRPr="005D2FD0">
        <w:rPr>
          <w:rFonts w:ascii="Times New Roman" w:hAnsi="Times New Roman" w:cs="Times New Roman"/>
          <w:sz w:val="24"/>
          <w:szCs w:val="24"/>
        </w:rPr>
        <w:t xml:space="preserve"> </w:t>
      </w:r>
    </w:p>
    <w:p w:rsidR="008B5331" w:rsidRPr="005D2FD0" w:rsidRDefault="008B5331"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t>HISTORICAL PRECEDENCE</w:t>
      </w:r>
    </w:p>
    <w:p w:rsidR="008B5331" w:rsidRPr="005D2FD0" w:rsidRDefault="00572C71"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Rottgen Pieta artwork helps recall the previous work by creating a deeper knowledge and expounding on what was already build. It helps recall the previous work of Michelangelo’s Pieta by helping to compare and contrast the two. The artwork reflects the tradition treatment of the subject in various ways, the subject is seen wearing old cloths, and the art environment also reflects the view of traditional treatment. The artwork has typical elements of the previous artistic style such as the color, shape, form, v</w:t>
      </w:r>
      <w:r w:rsidR="00094EFA">
        <w:rPr>
          <w:rFonts w:ascii="Times New Roman" w:hAnsi="Times New Roman" w:cs="Times New Roman"/>
          <w:sz w:val="24"/>
          <w:szCs w:val="24"/>
        </w:rPr>
        <w:t>alue, texture and space (Brainmass, 2021).</w:t>
      </w:r>
    </w:p>
    <w:p w:rsidR="00572C71" w:rsidRPr="005D2FD0" w:rsidRDefault="00572C71" w:rsidP="005D2FD0">
      <w:pPr>
        <w:spacing w:line="480" w:lineRule="auto"/>
        <w:rPr>
          <w:rFonts w:ascii="Times New Roman" w:hAnsi="Times New Roman" w:cs="Times New Roman"/>
          <w:b/>
          <w:sz w:val="24"/>
          <w:szCs w:val="24"/>
        </w:rPr>
      </w:pPr>
      <w:r w:rsidRPr="005D2FD0">
        <w:rPr>
          <w:rFonts w:ascii="Times New Roman" w:hAnsi="Times New Roman" w:cs="Times New Roman"/>
          <w:b/>
          <w:sz w:val="24"/>
          <w:szCs w:val="24"/>
        </w:rPr>
        <w:t>INTERPRETATION</w:t>
      </w:r>
    </w:p>
    <w:p w:rsidR="00CC75D0" w:rsidRPr="005D2FD0" w:rsidRDefault="00CC75D0" w:rsidP="00253B82">
      <w:pPr>
        <w:spacing w:line="480" w:lineRule="auto"/>
        <w:ind w:firstLine="720"/>
        <w:rPr>
          <w:rFonts w:ascii="Times New Roman" w:hAnsi="Times New Roman" w:cs="Times New Roman"/>
          <w:sz w:val="24"/>
          <w:szCs w:val="24"/>
        </w:rPr>
      </w:pPr>
      <w:r w:rsidRPr="005D2FD0">
        <w:rPr>
          <w:rFonts w:ascii="Times New Roman" w:hAnsi="Times New Roman" w:cs="Times New Roman"/>
          <w:sz w:val="24"/>
          <w:szCs w:val="24"/>
        </w:rPr>
        <w:t>The artwork aimed at showing the audience the presence of God and Mary. It generally wanted to create an image of a suffering Christ who i</w:t>
      </w:r>
      <w:r w:rsidR="008350C8" w:rsidRPr="005D2FD0">
        <w:rPr>
          <w:rFonts w:ascii="Times New Roman" w:hAnsi="Times New Roman" w:cs="Times New Roman"/>
          <w:sz w:val="24"/>
          <w:szCs w:val="24"/>
        </w:rPr>
        <w:t>s going through a lot of pain but</w:t>
      </w:r>
      <w:r w:rsidRPr="005D2FD0">
        <w:rPr>
          <w:rFonts w:ascii="Times New Roman" w:hAnsi="Times New Roman" w:cs="Times New Roman"/>
          <w:sz w:val="24"/>
          <w:szCs w:val="24"/>
        </w:rPr>
        <w:t xml:space="preserve"> at the same time God and Mary is there for Him. It also wanted the audience to see Christ as a patient or </w:t>
      </w:r>
      <w:r w:rsidR="00D631D0" w:rsidRPr="005D2FD0">
        <w:rPr>
          <w:rFonts w:ascii="Times New Roman" w:hAnsi="Times New Roman" w:cs="Times New Roman"/>
          <w:sz w:val="24"/>
          <w:szCs w:val="24"/>
        </w:rPr>
        <w:lastRenderedPageBreak/>
        <w:t xml:space="preserve">triumphant Christ. The work was made for the medieval viewers; it aimed at making them understand what role God and Mary were playing in the life of Christ. The artist in the artwork wanted to communicate to the viewers on the social life of Christ and what he went through, he actually wanted to elaborate the biblical understanding of the crucifixion of Christ. The main symbol of communication in the artwork was the cross which showed Christ crucifixion, the blood which showed He was beaten and pierced by arrows, and visible ribs showed how </w:t>
      </w:r>
      <w:r w:rsidR="008350C8" w:rsidRPr="005D2FD0">
        <w:rPr>
          <w:rFonts w:ascii="Times New Roman" w:hAnsi="Times New Roman" w:cs="Times New Roman"/>
          <w:sz w:val="24"/>
          <w:szCs w:val="24"/>
        </w:rPr>
        <w:t xml:space="preserve">He </w:t>
      </w:r>
      <w:r w:rsidR="00D631D0" w:rsidRPr="005D2FD0">
        <w:rPr>
          <w:rFonts w:ascii="Times New Roman" w:hAnsi="Times New Roman" w:cs="Times New Roman"/>
          <w:sz w:val="24"/>
          <w:szCs w:val="24"/>
        </w:rPr>
        <w:t>lived a low life. The artwork employs feeling of mercy. From the art work, Mary is seen crying for Christ suffering and also other women who were standing beside the cross were remorseful for what Christ was going.</w:t>
      </w:r>
    </w:p>
    <w:p w:rsidR="0068203C" w:rsidRDefault="0068203C"/>
    <w:p w:rsidR="004761EF" w:rsidRDefault="004761EF"/>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p w:rsidR="00094EFA" w:rsidRDefault="00094EFA" w:rsidP="00094EFA">
      <w:pPr>
        <w:jc w:val="center"/>
        <w:rPr>
          <w:rFonts w:ascii="Times New Roman" w:hAnsi="Times New Roman" w:cs="Times New Roman"/>
          <w:sz w:val="24"/>
          <w:szCs w:val="24"/>
        </w:rPr>
      </w:pPr>
      <w:r w:rsidRPr="00094EFA">
        <w:rPr>
          <w:rFonts w:ascii="Times New Roman" w:hAnsi="Times New Roman" w:cs="Times New Roman"/>
          <w:sz w:val="24"/>
          <w:szCs w:val="24"/>
        </w:rPr>
        <w:lastRenderedPageBreak/>
        <w:t>References</w:t>
      </w:r>
    </w:p>
    <w:p w:rsidR="0071564D" w:rsidRDefault="00094EFA" w:rsidP="00094EFA">
      <w:pPr>
        <w:pStyle w:val="Heading1"/>
        <w:rPr>
          <w:b w:val="0"/>
          <w:sz w:val="24"/>
          <w:szCs w:val="24"/>
        </w:rPr>
      </w:pPr>
      <w:r w:rsidRPr="00094EFA">
        <w:rPr>
          <w:b w:val="0"/>
          <w:sz w:val="24"/>
          <w:szCs w:val="24"/>
        </w:rPr>
        <w:t>Brainmass, U.S.</w:t>
      </w:r>
      <w:r>
        <w:rPr>
          <w:sz w:val="24"/>
          <w:szCs w:val="24"/>
        </w:rPr>
        <w:t xml:space="preserve"> </w:t>
      </w:r>
      <w:r w:rsidR="00253B82">
        <w:rPr>
          <w:b w:val="0"/>
          <w:sz w:val="24"/>
          <w:szCs w:val="24"/>
        </w:rPr>
        <w:t>(2021).</w:t>
      </w:r>
      <w:bookmarkStart w:id="0" w:name="_GoBack"/>
      <w:bookmarkEnd w:id="0"/>
      <w:r w:rsidRPr="00094EFA">
        <w:rPr>
          <w:b w:val="0"/>
          <w:sz w:val="24"/>
          <w:szCs w:val="24"/>
        </w:rPr>
        <w:t>Differences of Michelangelo's Pieta and the Rottgen Pieta</w:t>
      </w:r>
      <w:r>
        <w:rPr>
          <w:b w:val="0"/>
          <w:sz w:val="24"/>
          <w:szCs w:val="24"/>
        </w:rPr>
        <w:t xml:space="preserve">. </w:t>
      </w:r>
    </w:p>
    <w:p w:rsidR="00094EFA" w:rsidRDefault="00094EFA" w:rsidP="0071564D">
      <w:pPr>
        <w:pStyle w:val="Heading1"/>
        <w:ind w:left="1440"/>
        <w:rPr>
          <w:b w:val="0"/>
          <w:sz w:val="24"/>
          <w:szCs w:val="24"/>
        </w:rPr>
      </w:pPr>
      <w:r>
        <w:rPr>
          <w:b w:val="0"/>
          <w:sz w:val="24"/>
          <w:szCs w:val="24"/>
        </w:rPr>
        <w:t xml:space="preserve">Retrieved from </w:t>
      </w:r>
      <w:hyperlink r:id="rId7" w:history="1">
        <w:r w:rsidR="0071564D" w:rsidRPr="007265A9">
          <w:rPr>
            <w:rStyle w:val="Hyperlink"/>
            <w:b w:val="0"/>
            <w:sz w:val="24"/>
            <w:szCs w:val="24"/>
          </w:rPr>
          <w:t>https://brainmass.com/art-music-and-creative-writing/renaissance-art/differences-of-michelangelo-s-pieta-and-the-rottgen-pieta-77078</w:t>
        </w:r>
      </w:hyperlink>
    </w:p>
    <w:p w:rsidR="0071564D" w:rsidRDefault="0071564D" w:rsidP="0071564D">
      <w:pPr>
        <w:pStyle w:val="Heading1"/>
        <w:rPr>
          <w:b w:val="0"/>
          <w:sz w:val="24"/>
          <w:szCs w:val="24"/>
        </w:rPr>
      </w:pPr>
      <w:r>
        <w:rPr>
          <w:b w:val="0"/>
          <w:sz w:val="24"/>
          <w:szCs w:val="24"/>
        </w:rPr>
        <w:t xml:space="preserve">Ross, N. (2021). Rottgen Pieta. Retrieved from </w:t>
      </w:r>
      <w:hyperlink r:id="rId8" w:history="1">
        <w:r w:rsidRPr="007265A9">
          <w:rPr>
            <w:rStyle w:val="Hyperlink"/>
            <w:b w:val="0"/>
            <w:sz w:val="24"/>
            <w:szCs w:val="24"/>
          </w:rPr>
          <w:t>https://smarthistory.org/roettgen-pieta/</w:t>
        </w:r>
      </w:hyperlink>
    </w:p>
    <w:p w:rsidR="0071564D" w:rsidRDefault="0071564D" w:rsidP="0071564D">
      <w:pPr>
        <w:pStyle w:val="Heading1"/>
        <w:rPr>
          <w:b w:val="0"/>
          <w:sz w:val="24"/>
          <w:szCs w:val="24"/>
        </w:rPr>
      </w:pPr>
      <w:r>
        <w:rPr>
          <w:b w:val="0"/>
          <w:sz w:val="24"/>
          <w:szCs w:val="24"/>
        </w:rPr>
        <w:t xml:space="preserve">Libretexts, Org. (2021). </w:t>
      </w:r>
      <w:r w:rsidRPr="0071564D">
        <w:rPr>
          <w:b w:val="0"/>
          <w:sz w:val="24"/>
          <w:szCs w:val="24"/>
        </w:rPr>
        <w:t>What Are the Elements of Art and the Principles of Art?</w:t>
      </w:r>
    </w:p>
    <w:p w:rsidR="0071564D" w:rsidRDefault="0071564D" w:rsidP="0071564D">
      <w:pPr>
        <w:pStyle w:val="Heading1"/>
        <w:ind w:left="1440" w:firstLine="60"/>
        <w:rPr>
          <w:b w:val="0"/>
          <w:sz w:val="24"/>
          <w:szCs w:val="24"/>
        </w:rPr>
      </w:pPr>
      <w:r>
        <w:rPr>
          <w:b w:val="0"/>
          <w:sz w:val="24"/>
          <w:szCs w:val="24"/>
        </w:rPr>
        <w:t xml:space="preserve">Retrieved </w:t>
      </w:r>
      <w:hyperlink r:id="rId9" w:history="1">
        <w:r w:rsidRPr="007265A9">
          <w:rPr>
            <w:rStyle w:val="Hyperlink"/>
            <w:b w:val="0"/>
            <w:sz w:val="24"/>
            <w:szCs w:val="24"/>
          </w:rPr>
          <w:t>https://human.libretexts.org/Bookshelves/Art/A_World_Perspective_of_Art_Appreciation_(Gustlin_and_Gustlin)/01%3A_A_World_Perspective_of_Art_Appreciation/1.06%3A_What_Are_the_Elements_of_Art_and_the_Principles_of_Art</w:t>
        </w:r>
      </w:hyperlink>
    </w:p>
    <w:p w:rsidR="0071564D" w:rsidRDefault="0071564D" w:rsidP="0071564D">
      <w:pPr>
        <w:pStyle w:val="Heading1"/>
        <w:rPr>
          <w:b w:val="0"/>
          <w:sz w:val="24"/>
          <w:szCs w:val="24"/>
        </w:rPr>
      </w:pPr>
      <w:r>
        <w:rPr>
          <w:b w:val="0"/>
          <w:sz w:val="24"/>
          <w:szCs w:val="24"/>
        </w:rPr>
        <w:t xml:space="preserve">Ross, N. (2021). Rottgen Pieta. </w:t>
      </w:r>
    </w:p>
    <w:p w:rsidR="0071564D" w:rsidRDefault="0071564D" w:rsidP="0071564D">
      <w:pPr>
        <w:pStyle w:val="Heading1"/>
        <w:ind w:left="1440"/>
        <w:rPr>
          <w:b w:val="0"/>
          <w:sz w:val="24"/>
          <w:szCs w:val="24"/>
        </w:rPr>
      </w:pPr>
      <w:r>
        <w:rPr>
          <w:b w:val="0"/>
          <w:sz w:val="24"/>
          <w:szCs w:val="24"/>
        </w:rPr>
        <w:t xml:space="preserve">Retrieved </w:t>
      </w:r>
      <w:hyperlink r:id="rId10" w:history="1">
        <w:r w:rsidRPr="007265A9">
          <w:rPr>
            <w:rStyle w:val="Hyperlink"/>
            <w:b w:val="0"/>
            <w:sz w:val="24"/>
            <w:szCs w:val="24"/>
          </w:rPr>
          <w:t>https://www.khanacademy.org/humanities/ap-art-history/early-europe-and-colonial-americas/medieval-europe-islamic-world/a/rottgen-pieta</w:t>
        </w:r>
      </w:hyperlink>
    </w:p>
    <w:p w:rsidR="0071564D" w:rsidRPr="0071564D" w:rsidRDefault="0071564D" w:rsidP="0071564D">
      <w:pPr>
        <w:pStyle w:val="Heading1"/>
        <w:ind w:left="1440"/>
        <w:rPr>
          <w:b w:val="0"/>
          <w:sz w:val="24"/>
          <w:szCs w:val="24"/>
        </w:rPr>
      </w:pPr>
    </w:p>
    <w:p w:rsidR="0071564D" w:rsidRPr="00094EFA" w:rsidRDefault="0071564D" w:rsidP="0071564D">
      <w:pPr>
        <w:pStyle w:val="Heading1"/>
        <w:rPr>
          <w:b w:val="0"/>
          <w:sz w:val="24"/>
          <w:szCs w:val="24"/>
        </w:rPr>
      </w:pPr>
    </w:p>
    <w:p w:rsidR="00094EFA" w:rsidRPr="00094EFA" w:rsidRDefault="00094EFA" w:rsidP="00094EFA">
      <w:pPr>
        <w:rPr>
          <w:rFonts w:ascii="Times New Roman" w:hAnsi="Times New Roman" w:cs="Times New Roman"/>
          <w:sz w:val="24"/>
          <w:szCs w:val="24"/>
        </w:rPr>
      </w:pPr>
    </w:p>
    <w:p w:rsidR="00094EFA" w:rsidRPr="00094EFA" w:rsidRDefault="00094EFA" w:rsidP="00094EFA">
      <w:pPr>
        <w:jc w:val="center"/>
        <w:rPr>
          <w:rFonts w:ascii="Times New Roman" w:hAnsi="Times New Roman" w:cs="Times New Roman"/>
          <w:sz w:val="24"/>
          <w:szCs w:val="24"/>
        </w:rPr>
      </w:pPr>
    </w:p>
    <w:p w:rsidR="004761EF" w:rsidRPr="00621135" w:rsidRDefault="004761EF"/>
    <w:p w:rsidR="00776A09" w:rsidRDefault="00776A09"/>
    <w:sectPr w:rsidR="00776A09" w:rsidSect="005D2FD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85" w:rsidRDefault="00CB1085" w:rsidP="005D2FD0">
      <w:pPr>
        <w:spacing w:after="0" w:line="240" w:lineRule="auto"/>
      </w:pPr>
      <w:r>
        <w:separator/>
      </w:r>
    </w:p>
  </w:endnote>
  <w:endnote w:type="continuationSeparator" w:id="0">
    <w:p w:rsidR="00CB1085" w:rsidRDefault="00CB1085" w:rsidP="005D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85" w:rsidRDefault="00CB1085" w:rsidP="005D2FD0">
      <w:pPr>
        <w:spacing w:after="0" w:line="240" w:lineRule="auto"/>
      </w:pPr>
      <w:r>
        <w:separator/>
      </w:r>
    </w:p>
  </w:footnote>
  <w:footnote w:type="continuationSeparator" w:id="0">
    <w:p w:rsidR="00CB1085" w:rsidRDefault="00CB1085" w:rsidP="005D2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D0" w:rsidRDefault="00094EFA">
    <w:pPr>
      <w:pStyle w:val="Header"/>
      <w:jc w:val="right"/>
    </w:pPr>
    <w:r>
      <w:t xml:space="preserve">ROTTGEN PIETA                                                                                                                                                             </w:t>
    </w:r>
    <w:sdt>
      <w:sdtPr>
        <w:id w:val="375431992"/>
        <w:docPartObj>
          <w:docPartGallery w:val="Page Numbers (Top of Page)"/>
          <w:docPartUnique/>
        </w:docPartObj>
      </w:sdtPr>
      <w:sdtEndPr>
        <w:rPr>
          <w:noProof/>
        </w:rPr>
      </w:sdtEndPr>
      <w:sdtContent>
        <w:r w:rsidR="005D2FD0">
          <w:fldChar w:fldCharType="begin"/>
        </w:r>
        <w:r w:rsidR="005D2FD0">
          <w:instrText xml:space="preserve"> PAGE   \* MERGEFORMAT </w:instrText>
        </w:r>
        <w:r w:rsidR="005D2FD0">
          <w:fldChar w:fldCharType="separate"/>
        </w:r>
        <w:r w:rsidR="00253B82">
          <w:rPr>
            <w:noProof/>
          </w:rPr>
          <w:t>5</w:t>
        </w:r>
        <w:r w:rsidR="005D2FD0">
          <w:rPr>
            <w:noProof/>
          </w:rPr>
          <w:fldChar w:fldCharType="end"/>
        </w:r>
      </w:sdtContent>
    </w:sdt>
  </w:p>
  <w:p w:rsidR="005D2FD0" w:rsidRDefault="005D2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D0" w:rsidRDefault="005D2FD0">
    <w:pPr>
      <w:pStyle w:val="Header"/>
      <w:jc w:val="right"/>
    </w:pPr>
    <w:r>
      <w:t xml:space="preserve">Running head: ROTTGEN PIETA                                                                                                                                  </w:t>
    </w:r>
    <w:sdt>
      <w:sdtPr>
        <w:id w:val="-20267113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3B82">
          <w:rPr>
            <w:noProof/>
          </w:rPr>
          <w:t>1</w:t>
        </w:r>
        <w:r>
          <w:rPr>
            <w:noProof/>
          </w:rPr>
          <w:fldChar w:fldCharType="end"/>
        </w:r>
      </w:sdtContent>
    </w:sdt>
  </w:p>
  <w:p w:rsidR="005D2FD0" w:rsidRDefault="005D2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7"/>
    <w:rsid w:val="00012B61"/>
    <w:rsid w:val="00094EFA"/>
    <w:rsid w:val="00111CFF"/>
    <w:rsid w:val="00117487"/>
    <w:rsid w:val="00253B82"/>
    <w:rsid w:val="00396860"/>
    <w:rsid w:val="004761EF"/>
    <w:rsid w:val="00561E07"/>
    <w:rsid w:val="00572C71"/>
    <w:rsid w:val="005D2FD0"/>
    <w:rsid w:val="00621135"/>
    <w:rsid w:val="0068203C"/>
    <w:rsid w:val="0071564D"/>
    <w:rsid w:val="00776A09"/>
    <w:rsid w:val="007C09FA"/>
    <w:rsid w:val="008350C8"/>
    <w:rsid w:val="008B5331"/>
    <w:rsid w:val="0090439C"/>
    <w:rsid w:val="009B7533"/>
    <w:rsid w:val="00B208E2"/>
    <w:rsid w:val="00C1271C"/>
    <w:rsid w:val="00CB1085"/>
    <w:rsid w:val="00CB2E41"/>
    <w:rsid w:val="00CC75D0"/>
    <w:rsid w:val="00D631D0"/>
    <w:rsid w:val="00FA35E2"/>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4E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D0"/>
  </w:style>
  <w:style w:type="paragraph" w:styleId="Footer">
    <w:name w:val="footer"/>
    <w:basedOn w:val="Normal"/>
    <w:link w:val="FooterChar"/>
    <w:uiPriority w:val="99"/>
    <w:unhideWhenUsed/>
    <w:rsid w:val="005D2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D0"/>
  </w:style>
  <w:style w:type="character" w:customStyle="1" w:styleId="Heading1Char">
    <w:name w:val="Heading 1 Char"/>
    <w:basedOn w:val="DefaultParagraphFont"/>
    <w:link w:val="Heading1"/>
    <w:uiPriority w:val="9"/>
    <w:rsid w:val="00094EF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156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4E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D0"/>
  </w:style>
  <w:style w:type="paragraph" w:styleId="Footer">
    <w:name w:val="footer"/>
    <w:basedOn w:val="Normal"/>
    <w:link w:val="FooterChar"/>
    <w:uiPriority w:val="99"/>
    <w:unhideWhenUsed/>
    <w:rsid w:val="005D2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D0"/>
  </w:style>
  <w:style w:type="character" w:customStyle="1" w:styleId="Heading1Char">
    <w:name w:val="Heading 1 Char"/>
    <w:basedOn w:val="DefaultParagraphFont"/>
    <w:link w:val="Heading1"/>
    <w:uiPriority w:val="9"/>
    <w:rsid w:val="00094EF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156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0215">
      <w:bodyDiv w:val="1"/>
      <w:marLeft w:val="0"/>
      <w:marRight w:val="0"/>
      <w:marTop w:val="0"/>
      <w:marBottom w:val="0"/>
      <w:divBdr>
        <w:top w:val="none" w:sz="0" w:space="0" w:color="auto"/>
        <w:left w:val="none" w:sz="0" w:space="0" w:color="auto"/>
        <w:bottom w:val="none" w:sz="0" w:space="0" w:color="auto"/>
        <w:right w:val="none" w:sz="0" w:space="0" w:color="auto"/>
      </w:divBdr>
    </w:div>
    <w:div w:id="118444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history.org/roettgen-pie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inmass.com/art-music-and-creative-writing/renaissance-art/differences-of-michelangelo-s-pieta-and-the-rottgen-pieta-77078"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hanacademy.org/humanities/ap-art-history/early-europe-and-colonial-americas/medieval-europe-islamic-world/a/rottgen-pieta" TargetMode="External"/><Relationship Id="rId4" Type="http://schemas.openxmlformats.org/officeDocument/2006/relationships/webSettings" Target="webSettings.xml"/><Relationship Id="rId9" Type="http://schemas.openxmlformats.org/officeDocument/2006/relationships/hyperlink" Target="https://human.libretexts.org/Bookshelves/Art/A_World_Perspective_of_Art_Appreciation_(Gustlin_and_Gustlin)/01%3A_A_World_Perspective_of_Art_Appreciation/1.06%3A_What_Are_the_Elements_of_Art_and_the_Principles_of_A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2021-07-04T21:10:00Z</dcterms:created>
  <dcterms:modified xsi:type="dcterms:W3CDTF">2021-07-04T21:10:00Z</dcterms:modified>
</cp:coreProperties>
</file>